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>
      <w:pPr>
        <w:ind w:firstLine="0" w:firstLineChars="0"/>
        <w:jc w:val="center"/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广东省职业技能等级认定个人申请表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助理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物业管理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师三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级）</w:t>
      </w:r>
    </w:p>
    <w:tbl>
      <w:tblPr>
        <w:tblStyle w:val="3"/>
        <w:tblpPr w:leftFromText="180" w:rightFromText="180" w:vertAnchor="text" w:horzAnchor="page" w:tblpX="940" w:tblpY="57"/>
        <w:tblW w:w="1008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3"/>
        <w:gridCol w:w="120"/>
        <w:gridCol w:w="295"/>
        <w:gridCol w:w="397"/>
        <w:gridCol w:w="664"/>
        <w:gridCol w:w="283"/>
        <w:gridCol w:w="8"/>
        <w:gridCol w:w="667"/>
        <w:gridCol w:w="400"/>
        <w:gridCol w:w="560"/>
        <w:gridCol w:w="390"/>
        <w:gridCol w:w="151"/>
        <w:gridCol w:w="524"/>
        <w:gridCol w:w="970"/>
        <w:gridCol w:w="18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gridSpan w:val="3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953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6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6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助理物业管理师</w:t>
            </w: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三级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正考/补考</w:t>
            </w:r>
          </w:p>
        </w:tc>
        <w:tc>
          <w:tcPr>
            <w:tcW w:w="1352" w:type="dxa"/>
            <w:gridSpan w:val="4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理论/技能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自取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273" w:type="dxa"/>
            <w:gridSpan w:val="1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273" w:type="dxa"/>
            <w:gridSpan w:val="15"/>
            <w:shd w:val="clear" w:color="auto" w:fill="FFFFFF"/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  <w:lang w:val="en-US" w:eastAsia="zh-CN"/>
              </w:rPr>
              <w:t>对照该职业国家职业技能标准中的申报条件填写（重点审核）以下三项选一项填写。</w:t>
            </w:r>
          </w:p>
          <w:p>
            <w:pPr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取得本职业物业管理员职业资格证书/职业技能等级证书后，连续从事本职业工作2年以上，经本职业助理物业管理师正规培训达规定标准学时数，并取得结业证书。</w:t>
            </w:r>
          </w:p>
          <w:p>
            <w:pPr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取得本职业物业管理员职业资格证书/职业技能等级证书后，连续从事本职业工作3年以上。</w:t>
            </w:r>
          </w:p>
          <w:p>
            <w:pPr>
              <w:jc w:val="both"/>
              <w:textAlignment w:val="baseline"/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取得本专业或相关专业大学本科及以上毕业证书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入学时间-毕业时间</w:t>
            </w: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81" w:type="dxa"/>
            <w:gridSpan w:val="1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宋体" w:hAnsi="宋体"/>
                <w:b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081" w:type="dxa"/>
            <w:gridSpan w:val="16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本人确认已阅读并明白上述条款，并受声明条款约束。</w:t>
            </w:r>
          </w:p>
          <w:p>
            <w:pPr>
              <w:ind w:firstLine="3343" w:firstLineChars="1850"/>
              <w:textAlignment w:val="baseline"/>
              <w:rPr>
                <w:rFonts w:hint="eastAsia" w:ascii="Times New Roman" w:hAnsi="Times New Roman"/>
                <w:b/>
                <w:sz w:val="18"/>
                <w:szCs w:val="18"/>
              </w:rPr>
            </w:pPr>
          </w:p>
          <w:p>
            <w:pPr>
              <w:ind w:firstLine="4427" w:firstLineChars="2450"/>
              <w:textAlignment w:val="baseline"/>
              <w:rPr>
                <w:rFonts w:hint="eastAsia" w:ascii="Times New Roman" w:hAnsi="Times New Roman"/>
                <w:b/>
                <w:sz w:val="18"/>
                <w:szCs w:val="18"/>
              </w:rPr>
            </w:pPr>
          </w:p>
          <w:p>
            <w:pPr>
              <w:ind w:firstLine="4427" w:firstLineChars="24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人签名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GI2NmVlY2RiMTgxNzE1YjA1MWI0YzYxYjE4NDAifQ=="/>
  </w:docVars>
  <w:rsids>
    <w:rsidRoot w:val="7E393E15"/>
    <w:rsid w:val="7E3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2022-11-16T07:40:00Z</dcterms:created>
  <dc:creator>sunny</dc:creator>
  <cp:lastModifiedBy>sunny</cp:lastModifiedBy>
  <dcterms:modified xsi:type="dcterms:W3CDTF">2022-11-16T07:40:35Z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1E95212D5C1F4B02A31C0EC54279F7BC</vt:lpwstr>
  </property>
</Properties>
</file>